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30CA" w14:textId="77777777" w:rsidR="000052DF" w:rsidRDefault="00E85795" w:rsidP="00E85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579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Інформація щодо процедур </w:t>
      </w:r>
      <w:proofErr w:type="spellStart"/>
      <w:r w:rsidRPr="00E8579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закупівель</w:t>
      </w:r>
      <w:proofErr w:type="spellEnd"/>
    </w:p>
    <w:p w14:paraId="1A127214" w14:textId="77777777" w:rsidR="00E85795" w:rsidRDefault="00E85795" w:rsidP="00E85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5795">
        <w:rPr>
          <w:rFonts w:ascii="Times New Roman" w:eastAsia="Times New Roman" w:hAnsi="Times New Roman" w:cs="Times New Roman"/>
          <w:sz w:val="24"/>
          <w:szCs w:val="24"/>
        </w:rPr>
        <w:t>на виконання Постанови КМУ від 11.10.2016 №710 (зі змінами)</w:t>
      </w:r>
    </w:p>
    <w:p w14:paraId="50AF21B0" w14:textId="77777777" w:rsidR="00352741" w:rsidRPr="00E85795" w:rsidRDefault="00352741" w:rsidP="00E85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143" w:type="dxa"/>
        <w:tblInd w:w="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1984"/>
        <w:gridCol w:w="3119"/>
        <w:gridCol w:w="3370"/>
      </w:tblGrid>
      <w:tr w:rsidR="00551D7A" w:rsidRPr="00E85795" w14:paraId="1A1658BB" w14:textId="77777777" w:rsidTr="003D012C">
        <w:trPr>
          <w:trHeight w:val="300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AC2E28" w14:textId="77777777" w:rsidR="00E85795" w:rsidRPr="00E85795" w:rsidRDefault="00E85795" w:rsidP="00E85795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Найменування предмету закупівлі із зазначенням коду ЄЗС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73B0D7" w14:textId="77777777" w:rsidR="00E85795" w:rsidRPr="00E85795" w:rsidRDefault="00937D35" w:rsidP="00E85795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Тип, </w:t>
            </w:r>
            <w:r w:rsidR="00E85795"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ідентифікатор процедури закупівлі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53E8B2" w14:textId="77777777" w:rsidR="00E85795" w:rsidRPr="00E85795" w:rsidRDefault="00E85795" w:rsidP="00E85795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Очікувана вартість предмета закупівлі</w:t>
            </w:r>
          </w:p>
        </w:tc>
        <w:tc>
          <w:tcPr>
            <w:tcW w:w="6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12BE2B" w14:textId="77777777" w:rsidR="00E85795" w:rsidRPr="00E85795" w:rsidRDefault="00E85795" w:rsidP="00E85795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Обґрунтування</w:t>
            </w:r>
          </w:p>
        </w:tc>
      </w:tr>
      <w:tr w:rsidR="000052DF" w:rsidRPr="00E85795" w14:paraId="575BABC0" w14:textId="77777777" w:rsidTr="003D012C">
        <w:trPr>
          <w:trHeight w:val="300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6C0FE" w14:textId="77777777" w:rsidR="00E85795" w:rsidRPr="00E85795" w:rsidRDefault="00E85795" w:rsidP="00E857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6BFEB" w14:textId="77777777" w:rsidR="00E85795" w:rsidRPr="00E85795" w:rsidRDefault="00E85795" w:rsidP="00E857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D6693" w14:textId="77777777" w:rsidR="00E85795" w:rsidRPr="00E85795" w:rsidRDefault="00E85795" w:rsidP="00E857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04E4D3" w14:textId="77777777" w:rsidR="00E85795" w:rsidRPr="00E85795" w:rsidRDefault="00E85795" w:rsidP="001859C1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технічн</w:t>
            </w:r>
            <w:r w:rsidR="001859C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і</w:t>
            </w: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та якісн</w:t>
            </w:r>
            <w:r w:rsidR="001859C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і</w:t>
            </w: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характеристик</w:t>
            </w:r>
            <w:r w:rsidR="001859C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и</w:t>
            </w: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предмета закупівлі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CB612C" w14:textId="77777777" w:rsidR="00E85795" w:rsidRPr="00E85795" w:rsidRDefault="00E85795" w:rsidP="001859C1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очікуван</w:t>
            </w:r>
            <w:r w:rsidR="001859C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</w:t>
            </w: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вартост</w:t>
            </w:r>
            <w:r w:rsidR="001859C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ь</w:t>
            </w:r>
            <w:proofErr w:type="spellEnd"/>
            <w:r w:rsidR="001859C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</w:t>
            </w: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предмета закупівлі</w:t>
            </w:r>
          </w:p>
        </w:tc>
      </w:tr>
      <w:tr w:rsidR="00937D35" w:rsidRPr="00E85795" w14:paraId="3EF6BD1C" w14:textId="77777777" w:rsidTr="003D012C">
        <w:trPr>
          <w:trHeight w:val="30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D8CBA0" w14:textId="77777777" w:rsidR="00E85795" w:rsidRPr="00B21E3A" w:rsidRDefault="00CB24CB" w:rsidP="00E85795">
            <w:pPr>
              <w:spacing w:after="0" w:line="207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</w:pPr>
            <w:r w:rsidRPr="00CB24CB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Природний газ </w:t>
            </w:r>
            <w:r w:rsidR="00436429" w:rsidRPr="00CB24CB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</w:rPr>
              <w:t>;</w:t>
            </w:r>
          </w:p>
          <w:p w14:paraId="0208A207" w14:textId="77777777" w:rsidR="00436429" w:rsidRDefault="000052DF" w:rsidP="00E85795">
            <w:pPr>
              <w:spacing w:after="0" w:line="207" w:lineRule="atLeast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</w:t>
            </w:r>
            <w:r w:rsidR="00937D35" w:rsidRPr="00937D3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од </w:t>
            </w:r>
            <w:r w:rsidR="00436429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ДК 021:2015:</w:t>
            </w:r>
          </w:p>
          <w:p w14:paraId="203CA569" w14:textId="77777777" w:rsidR="00E85795" w:rsidRPr="00BE416E" w:rsidRDefault="00CB24CB" w:rsidP="00E85795">
            <w:pPr>
              <w:spacing w:after="0" w:line="207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416E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09120000-6 Газове паливо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F80071" w14:textId="77777777" w:rsidR="00BE416E" w:rsidRPr="00E85795" w:rsidRDefault="00BE416E" w:rsidP="00BE416E">
            <w:pPr>
              <w:spacing w:after="0" w:line="207" w:lineRule="atLeast"/>
              <w:rPr>
                <w:rFonts w:ascii="Times New Roman" w:eastAsia="Times New Roman" w:hAnsi="Times New Roman" w:cs="Times New Roman"/>
              </w:rPr>
            </w:pPr>
            <w:r w:rsidRPr="00E8579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Відкриті торги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з особливостями;</w:t>
            </w:r>
          </w:p>
          <w:p w14:paraId="5FA9222F" w14:textId="1F48C4B7" w:rsidR="00E85795" w:rsidRPr="00E85795" w:rsidRDefault="00BE416E" w:rsidP="00BE416E">
            <w:pPr>
              <w:spacing w:after="0" w:line="207" w:lineRule="atLeast"/>
              <w:rPr>
                <w:rFonts w:ascii="Times New Roman" w:eastAsia="Times New Roman" w:hAnsi="Times New Roman" w:cs="Times New Roman"/>
              </w:rPr>
            </w:pPr>
            <w:r w:rsidRPr="001113F9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ID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:</w:t>
            </w:r>
            <w:r>
              <w:t xml:space="preserve"> </w:t>
            </w:r>
            <w:r w:rsidR="00321EA3" w:rsidRPr="00321EA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UA-2025-10-22-012409-a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913CD0" w14:textId="7D6EB0B8" w:rsidR="00E85795" w:rsidRDefault="00321EA3" w:rsidP="00E85795">
            <w:pPr>
              <w:spacing w:after="0" w:line="207" w:lineRule="atLeast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321EA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1 272 123,96</w:t>
            </w: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</w:t>
            </w:r>
            <w:r w:rsidR="008413BD" w:rsidRPr="008413B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грн</w:t>
            </w:r>
            <w:r w:rsidR="00551D7A" w:rsidRPr="008413B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.</w:t>
            </w:r>
            <w:r w:rsidR="00CB24CB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з </w:t>
            </w:r>
            <w:r w:rsidR="00CB24CB" w:rsidRPr="00604DC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ПДВ</w:t>
            </w:r>
          </w:p>
          <w:p w14:paraId="3CD6EC4D" w14:textId="77777777" w:rsidR="00CB24CB" w:rsidRPr="00E85795" w:rsidRDefault="00CB24CB" w:rsidP="00CB24CB">
            <w:pPr>
              <w:spacing w:after="0" w:line="207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50648D" w14:textId="0FBD3015" w:rsidR="00B87767" w:rsidRPr="00B87767" w:rsidRDefault="00B87767" w:rsidP="00B87767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Постачання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природного газу,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його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технічні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та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якісні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характеристики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повинні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відповідати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нормам чинного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законодавства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України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:</w:t>
            </w:r>
          </w:p>
          <w:p w14:paraId="0139B6D2" w14:textId="77777777" w:rsidR="00C75990" w:rsidRDefault="00B87767" w:rsidP="00B87767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●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ab/>
              <w:t xml:space="preserve">Закону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України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«Про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ринок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природного газу»</w:t>
            </w:r>
          </w:p>
          <w:p w14:paraId="7D2E57C0" w14:textId="1E2744D2" w:rsidR="00B87767" w:rsidRPr="00B87767" w:rsidRDefault="00B87767" w:rsidP="00B87767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№ 329-VIII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від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09.04.2015 р;</w:t>
            </w:r>
          </w:p>
          <w:p w14:paraId="75E95B7B" w14:textId="5C4AFE70" w:rsidR="00B87767" w:rsidRPr="00B87767" w:rsidRDefault="00B87767" w:rsidP="00B87767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●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ab/>
              <w:t xml:space="preserve">Правилам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постачання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природного газу,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затвердженим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постановою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Національної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комісії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що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здійснює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державне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регулювання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у сферах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енергетики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та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комунальних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послуг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від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30.09.2015р. № 2496</w:t>
            </w:r>
            <w:r w:rsidR="00920DE2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(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змінами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);</w:t>
            </w:r>
          </w:p>
          <w:p w14:paraId="14676BE8" w14:textId="7B2ECF68" w:rsidR="00B87767" w:rsidRPr="00B87767" w:rsidRDefault="00B87767" w:rsidP="00B87767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●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ab/>
              <w:t xml:space="preserve">Кодексу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газотранспортної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системи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затвердженому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постановою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Національної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комісії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що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здійснює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державне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регулювання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у</w:t>
            </w:r>
            <w:r w:rsidR="00C16B3F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сферах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енергетики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та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комунальних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послуг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від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30.09.2015р. № 2493 (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змінами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);</w:t>
            </w:r>
          </w:p>
          <w:p w14:paraId="5EA35E40" w14:textId="77777777" w:rsidR="00B87767" w:rsidRPr="00B87767" w:rsidRDefault="00B87767" w:rsidP="00B87767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●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ab/>
              <w:t xml:space="preserve">Кодексу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газорозподільних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систем,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затвердженому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постановою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lastRenderedPageBreak/>
              <w:t>Національної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комісії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що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здійснює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державне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регулювання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у сферах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енергетики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та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комунальних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послуг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від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30.09.2015р.  № 2494 (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змінами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);</w:t>
            </w:r>
          </w:p>
          <w:p w14:paraId="3C639537" w14:textId="74BDB7C8" w:rsidR="00B87767" w:rsidRPr="00B87767" w:rsidRDefault="00B87767" w:rsidP="00B87767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●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ab/>
              <w:t xml:space="preserve">тарифам для ТОВ «ОПЕРАТОР ГТС УКРАЇНИ» на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послуги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транспортування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природного газу для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точок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входу і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точок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виходу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на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регуляторний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період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202</w:t>
            </w:r>
            <w:r w:rsidR="00C201B0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5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– 202</w:t>
            </w:r>
            <w:r w:rsidR="00C201B0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9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роки (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затвердженим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постановою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Національної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комісії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що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здійснює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державне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регулювання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у сферах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енергетики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та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комунальних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послуг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від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r w:rsidR="00C201B0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30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.12.20</w:t>
            </w:r>
            <w:r w:rsidR="00C201B0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24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№ </w:t>
            </w:r>
            <w:r w:rsidR="00C201B0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2387;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</w:p>
          <w:p w14:paraId="665D950F" w14:textId="53604242" w:rsidR="00B87767" w:rsidRDefault="00B87767" w:rsidP="00B87767">
            <w:pPr>
              <w:spacing w:after="6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●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ab/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іншим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нормативно-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правовим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актам,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прийнятим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на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виконання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Закону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України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«Про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ринок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природного газу» та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які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регулюють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відносини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у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сфері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постачання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природного газу.</w:t>
            </w:r>
          </w:p>
          <w:p w14:paraId="439BF084" w14:textId="77777777" w:rsidR="00B87767" w:rsidRPr="00B87767" w:rsidRDefault="00B87767" w:rsidP="00B87767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Фізико-хімічні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показники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(ФХП) та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інші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характеристики природного газу,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який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постачається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Замовнику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(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Споживачу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),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повинні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відповідати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вимогам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визначеним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Кодексом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газотранспортної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системи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затвердженим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постановою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Національної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комісії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що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здійснює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державне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регулювання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у сферах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lastRenderedPageBreak/>
              <w:t>енергетики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та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комунальних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послуг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від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30.09.2015р. № 2493 (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змінами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), Кодексом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газорозподільних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систем,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затвердженим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постановою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Національної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комісії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що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здійснює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державне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регулювання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у сферах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енергетики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та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комунальних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послуг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від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30.09.2015 р. № 2494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змінами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).</w:t>
            </w:r>
          </w:p>
          <w:p w14:paraId="5066CD98" w14:textId="77777777" w:rsidR="00B87767" w:rsidRPr="00B87767" w:rsidRDefault="00B87767" w:rsidP="00B87767">
            <w:pPr>
              <w:spacing w:after="6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Якість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газу,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що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передається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Замовнику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(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Споживачу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) на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межі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балансової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належності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має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відповідати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вимогам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встановленим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державними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стандартами,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технічними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умовами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, нормативно-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технічними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документами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щодо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його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якості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.</w:t>
            </w:r>
          </w:p>
          <w:p w14:paraId="0DD32390" w14:textId="71B56135" w:rsidR="00E85795" w:rsidRPr="00B87767" w:rsidRDefault="00B87767" w:rsidP="00B87767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За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одиницю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виміру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кількості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природного газу при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його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обліку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приймається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один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кубічний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метр (куб. м), приведений до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стандартних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умов: температура (t) = 20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градусів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за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Цельсієм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тиск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(Р) = 760 мм ртутного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стовпчика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(101,325 кПа).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81078" w14:textId="4C41C46F" w:rsidR="002D436A" w:rsidRDefault="001F0B6E" w:rsidP="007D6F4E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1F0B6E">
              <w:rPr>
                <w:rFonts w:ascii="Times New Roman" w:eastAsia="Times New Roman" w:hAnsi="Times New Roman" w:cs="Times New Roman" w:hint="cs"/>
              </w:rPr>
              <w:lastRenderedPageBreak/>
              <w:t>Закупівля</w:t>
            </w:r>
            <w:r w:rsidRPr="001F0B6E">
              <w:rPr>
                <w:rFonts w:ascii="Times New Roman" w:eastAsia="Times New Roman" w:hAnsi="Times New Roman" w:cs="Times New Roman"/>
              </w:rPr>
              <w:t xml:space="preserve"> </w:t>
            </w:r>
            <w:r w:rsidRPr="001F0B6E">
              <w:rPr>
                <w:rFonts w:ascii="Times New Roman" w:eastAsia="Times New Roman" w:hAnsi="Times New Roman" w:cs="Times New Roman" w:hint="cs"/>
              </w:rPr>
              <w:t>здійснюється</w:t>
            </w:r>
            <w:r w:rsidRPr="001F0B6E">
              <w:rPr>
                <w:rFonts w:ascii="Times New Roman" w:eastAsia="Times New Roman" w:hAnsi="Times New Roman" w:cs="Times New Roman"/>
              </w:rPr>
              <w:t xml:space="preserve"> </w:t>
            </w:r>
            <w:r w:rsidRPr="001F0B6E">
              <w:rPr>
                <w:rFonts w:ascii="Times New Roman" w:eastAsia="Times New Roman" w:hAnsi="Times New Roman" w:cs="Times New Roman" w:hint="cs"/>
              </w:rPr>
              <w:t>відповідно</w:t>
            </w:r>
            <w:r w:rsidRPr="001F0B6E">
              <w:rPr>
                <w:rFonts w:ascii="Times New Roman" w:eastAsia="Times New Roman" w:hAnsi="Times New Roman" w:cs="Times New Roman"/>
              </w:rPr>
              <w:t xml:space="preserve"> </w:t>
            </w:r>
            <w:r w:rsidRPr="001F0B6E">
              <w:rPr>
                <w:rFonts w:ascii="Times New Roman" w:eastAsia="Times New Roman" w:hAnsi="Times New Roman" w:cs="Times New Roman" w:hint="cs"/>
              </w:rPr>
              <w:t>до</w:t>
            </w:r>
            <w:r w:rsidRPr="001F0B6E">
              <w:rPr>
                <w:rFonts w:ascii="Times New Roman" w:eastAsia="Times New Roman" w:hAnsi="Times New Roman" w:cs="Times New Roman"/>
              </w:rPr>
              <w:t xml:space="preserve"> </w:t>
            </w:r>
            <w:r w:rsidRPr="001F0B6E">
              <w:rPr>
                <w:rFonts w:ascii="Times New Roman" w:eastAsia="Times New Roman" w:hAnsi="Times New Roman" w:cs="Times New Roman" w:hint="cs"/>
              </w:rPr>
              <w:t>річного</w:t>
            </w:r>
            <w:r w:rsidRPr="001F0B6E">
              <w:rPr>
                <w:rFonts w:ascii="Times New Roman" w:eastAsia="Times New Roman" w:hAnsi="Times New Roman" w:cs="Times New Roman"/>
              </w:rPr>
              <w:t xml:space="preserve"> </w:t>
            </w:r>
            <w:r w:rsidRPr="001F0B6E">
              <w:rPr>
                <w:rFonts w:ascii="Times New Roman" w:eastAsia="Times New Roman" w:hAnsi="Times New Roman" w:cs="Times New Roman" w:hint="cs"/>
              </w:rPr>
              <w:t>плану</w:t>
            </w:r>
            <w:r w:rsidRPr="001F0B6E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79924D9" w14:textId="320AF23E" w:rsidR="0002042A" w:rsidRDefault="005C1C53" w:rsidP="007D6F4E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24716">
              <w:rPr>
                <w:rFonts w:ascii="Times New Roman" w:eastAsia="Times New Roman" w:hAnsi="Times New Roman" w:cs="Times New Roman"/>
              </w:rPr>
              <w:t xml:space="preserve">Очікувана вартість предмета закупівлі була визначена </w:t>
            </w:r>
            <w:r w:rsidR="003D6F54" w:rsidRPr="00C24716">
              <w:rPr>
                <w:rFonts w:ascii="Times New Roman" w:eastAsia="Times New Roman" w:hAnsi="Times New Roman" w:cs="Times New Roman"/>
              </w:rPr>
              <w:t xml:space="preserve">в </w:t>
            </w:r>
            <w:r w:rsidR="003D6F54" w:rsidRPr="00123D56">
              <w:rPr>
                <w:rFonts w:ascii="Times New Roman" w:eastAsia="Times New Roman" w:hAnsi="Times New Roman" w:cs="Times New Roman"/>
              </w:rPr>
              <w:t>межах затверджених кошторисних призначень на 202</w:t>
            </w:r>
            <w:r w:rsidR="003D6F54">
              <w:rPr>
                <w:rFonts w:ascii="Times New Roman" w:eastAsia="Times New Roman" w:hAnsi="Times New Roman" w:cs="Times New Roman"/>
              </w:rPr>
              <w:t>5</w:t>
            </w:r>
            <w:r w:rsidR="003D6F54" w:rsidRPr="00123D56">
              <w:rPr>
                <w:rFonts w:ascii="Times New Roman" w:eastAsia="Times New Roman" w:hAnsi="Times New Roman" w:cs="Times New Roman"/>
              </w:rPr>
              <w:t xml:space="preserve"> рік,</w:t>
            </w:r>
            <w:r w:rsidR="00CD4721">
              <w:rPr>
                <w:rFonts w:ascii="Times New Roman" w:eastAsia="Times New Roman" w:hAnsi="Times New Roman" w:cs="Times New Roman"/>
              </w:rPr>
              <w:t xml:space="preserve"> змін до розрахунку до кошторису</w:t>
            </w:r>
            <w:r w:rsidR="003D6F54" w:rsidRPr="00123D56">
              <w:rPr>
                <w:rFonts w:ascii="Times New Roman" w:eastAsia="Times New Roman" w:hAnsi="Times New Roman" w:cs="Times New Roman"/>
              </w:rPr>
              <w:t xml:space="preserve"> </w:t>
            </w:r>
            <w:r w:rsidR="00CD4721">
              <w:rPr>
                <w:rFonts w:ascii="Times New Roman" w:eastAsia="Times New Roman" w:hAnsi="Times New Roman" w:cs="Times New Roman"/>
              </w:rPr>
              <w:t>(</w:t>
            </w:r>
            <w:r w:rsidR="00CD4721" w:rsidRPr="00CD4721">
              <w:rPr>
                <w:rFonts w:ascii="Times New Roman" w:eastAsia="Times New Roman" w:hAnsi="Times New Roman" w:cs="Times New Roman"/>
              </w:rPr>
              <w:t xml:space="preserve">враховуючи кошти, виділені згідно рішення Миколаївської сільської ради від 16.06.2025 року № 824-45/VIII та залишки коштів від проведених процедур </w:t>
            </w:r>
            <w:proofErr w:type="spellStart"/>
            <w:r w:rsidR="00CD4721" w:rsidRPr="00CD4721">
              <w:rPr>
                <w:rFonts w:ascii="Times New Roman" w:eastAsia="Times New Roman" w:hAnsi="Times New Roman" w:cs="Times New Roman"/>
              </w:rPr>
              <w:t>закупівель</w:t>
            </w:r>
            <w:proofErr w:type="spellEnd"/>
            <w:r w:rsidR="00CD4721" w:rsidRPr="00CD4721">
              <w:rPr>
                <w:rFonts w:ascii="Times New Roman" w:eastAsia="Times New Roman" w:hAnsi="Times New Roman" w:cs="Times New Roman"/>
              </w:rPr>
              <w:t>)</w:t>
            </w:r>
            <w:r w:rsidR="000D59CC" w:rsidRPr="000D59CC">
              <w:rPr>
                <w:rFonts w:ascii="Times New Roman" w:eastAsia="Times New Roman" w:hAnsi="Times New Roman" w:cs="Times New Roman"/>
              </w:rPr>
              <w:t xml:space="preserve"> </w:t>
            </w:r>
            <w:r w:rsidR="00CD4721">
              <w:rPr>
                <w:rFonts w:ascii="Times New Roman" w:eastAsia="Times New Roman" w:hAnsi="Times New Roman" w:cs="Times New Roman"/>
              </w:rPr>
              <w:t xml:space="preserve">- </w:t>
            </w:r>
            <w:r w:rsidR="003D6F54" w:rsidRPr="00123D56">
              <w:rPr>
                <w:rFonts w:ascii="Times New Roman" w:eastAsia="Times New Roman" w:hAnsi="Times New Roman" w:cs="Times New Roman"/>
              </w:rPr>
              <w:t>(джерело фінансування – місцевий бюджет)</w:t>
            </w:r>
            <w:r w:rsidR="003D6F54">
              <w:rPr>
                <w:rFonts w:ascii="Times New Roman" w:eastAsia="Times New Roman" w:hAnsi="Times New Roman" w:cs="Times New Roman"/>
              </w:rPr>
              <w:t xml:space="preserve">, </w:t>
            </w:r>
            <w:r w:rsidR="00950FBC">
              <w:rPr>
                <w:rFonts w:ascii="Times New Roman" w:eastAsia="Times New Roman" w:hAnsi="Times New Roman" w:cs="Times New Roman"/>
              </w:rPr>
              <w:t xml:space="preserve">враховуючі </w:t>
            </w:r>
            <w:r w:rsidR="00B7107F" w:rsidRPr="00B7107F">
              <w:rPr>
                <w:rFonts w:ascii="Times New Roman" w:eastAsia="Times New Roman" w:hAnsi="Times New Roman" w:cs="Times New Roman"/>
              </w:rPr>
              <w:t>розрахунко</w:t>
            </w:r>
            <w:r w:rsidR="00B7107F">
              <w:rPr>
                <w:rFonts w:ascii="Times New Roman" w:eastAsia="Times New Roman" w:hAnsi="Times New Roman" w:cs="Times New Roman"/>
              </w:rPr>
              <w:t>ві дані (</w:t>
            </w:r>
            <w:r w:rsidR="00950FBC">
              <w:rPr>
                <w:rFonts w:ascii="Times New Roman" w:eastAsia="Times New Roman" w:hAnsi="Times New Roman" w:cs="Times New Roman"/>
              </w:rPr>
              <w:t>ліміти</w:t>
            </w:r>
            <w:r w:rsidR="00B7107F">
              <w:rPr>
                <w:rFonts w:ascii="Times New Roman" w:eastAsia="Times New Roman" w:hAnsi="Times New Roman" w:cs="Times New Roman"/>
              </w:rPr>
              <w:t>)</w:t>
            </w:r>
            <w:r w:rsidR="00950FBC">
              <w:rPr>
                <w:rFonts w:ascii="Times New Roman" w:eastAsia="Times New Roman" w:hAnsi="Times New Roman" w:cs="Times New Roman"/>
              </w:rPr>
              <w:t xml:space="preserve"> використання</w:t>
            </w:r>
            <w:r w:rsidR="00653CD3" w:rsidRPr="00653CD3">
              <w:rPr>
                <w:rFonts w:ascii="Times New Roman" w:eastAsia="Times New Roman" w:hAnsi="Times New Roman" w:cs="Times New Roman"/>
              </w:rPr>
              <w:t xml:space="preserve"> </w:t>
            </w:r>
            <w:r w:rsidR="00653CD3" w:rsidRPr="00653CD3">
              <w:rPr>
                <w:rFonts w:ascii="Times New Roman" w:eastAsia="Times New Roman" w:hAnsi="Times New Roman" w:cs="Times New Roman" w:hint="eastAsia"/>
              </w:rPr>
              <w:t>природного</w:t>
            </w:r>
            <w:r w:rsidR="00653CD3" w:rsidRPr="00653CD3">
              <w:rPr>
                <w:rFonts w:ascii="Times New Roman" w:eastAsia="Times New Roman" w:hAnsi="Times New Roman" w:cs="Times New Roman"/>
              </w:rPr>
              <w:t xml:space="preserve"> </w:t>
            </w:r>
            <w:r w:rsidR="00653CD3" w:rsidRPr="00653CD3">
              <w:rPr>
                <w:rFonts w:ascii="Times New Roman" w:eastAsia="Times New Roman" w:hAnsi="Times New Roman" w:cs="Times New Roman" w:hint="eastAsia"/>
              </w:rPr>
              <w:t>газу</w:t>
            </w:r>
            <w:r w:rsidR="00653CD3" w:rsidRPr="00653CD3">
              <w:rPr>
                <w:rFonts w:ascii="Times New Roman" w:eastAsia="Times New Roman" w:hAnsi="Times New Roman" w:cs="Times New Roman"/>
              </w:rPr>
              <w:t xml:space="preserve"> </w:t>
            </w:r>
            <w:r w:rsidR="00950FBC" w:rsidRPr="00950FBC">
              <w:rPr>
                <w:rFonts w:ascii="Times New Roman" w:eastAsia="Times New Roman" w:hAnsi="Times New Roman" w:cs="Times New Roman" w:hint="eastAsia"/>
              </w:rPr>
              <w:t>закладами</w:t>
            </w:r>
            <w:r w:rsidR="00950FBC">
              <w:rPr>
                <w:rFonts w:ascii="Times New Roman" w:eastAsia="Times New Roman" w:hAnsi="Times New Roman" w:cs="Times New Roman"/>
              </w:rPr>
              <w:t xml:space="preserve"> ЗСО та ЗДО на </w:t>
            </w:r>
            <w:r w:rsidR="00B7107F">
              <w:rPr>
                <w:rFonts w:ascii="Times New Roman" w:eastAsia="Times New Roman" w:hAnsi="Times New Roman" w:cs="Times New Roman"/>
              </w:rPr>
              <w:t>період</w:t>
            </w:r>
            <w:r w:rsidR="00AA69FA">
              <w:rPr>
                <w:rFonts w:ascii="Times New Roman" w:eastAsia="Times New Roman" w:hAnsi="Times New Roman" w:cs="Times New Roman"/>
              </w:rPr>
              <w:t>:</w:t>
            </w:r>
            <w:r w:rsidR="00B7107F">
              <w:rPr>
                <w:rFonts w:ascii="Times New Roman" w:eastAsia="Times New Roman" w:hAnsi="Times New Roman" w:cs="Times New Roman"/>
              </w:rPr>
              <w:t xml:space="preserve"> </w:t>
            </w:r>
            <w:r w:rsidR="00CD4721">
              <w:rPr>
                <w:rFonts w:ascii="Times New Roman" w:eastAsia="Times New Roman" w:hAnsi="Times New Roman" w:cs="Times New Roman"/>
              </w:rPr>
              <w:t xml:space="preserve">з </w:t>
            </w:r>
            <w:r w:rsidR="00A367F7" w:rsidRPr="00A367F7">
              <w:rPr>
                <w:rFonts w:ascii="Times New Roman" w:eastAsia="Times New Roman" w:hAnsi="Times New Roman" w:cs="Times New Roman"/>
              </w:rPr>
              <w:t>01.</w:t>
            </w:r>
            <w:r w:rsidR="00CD4721">
              <w:rPr>
                <w:rFonts w:ascii="Times New Roman" w:eastAsia="Times New Roman" w:hAnsi="Times New Roman" w:cs="Times New Roman"/>
              </w:rPr>
              <w:t>1</w:t>
            </w:r>
            <w:r w:rsidR="00A367F7" w:rsidRPr="00A367F7">
              <w:rPr>
                <w:rFonts w:ascii="Times New Roman" w:eastAsia="Times New Roman" w:hAnsi="Times New Roman" w:cs="Times New Roman"/>
              </w:rPr>
              <w:t>1.2025 року до 3</w:t>
            </w:r>
            <w:r w:rsidR="00CD4721">
              <w:rPr>
                <w:rFonts w:ascii="Times New Roman" w:eastAsia="Times New Roman" w:hAnsi="Times New Roman" w:cs="Times New Roman"/>
              </w:rPr>
              <w:t>1</w:t>
            </w:r>
            <w:r w:rsidR="00A367F7" w:rsidRPr="00A367F7">
              <w:rPr>
                <w:rFonts w:ascii="Times New Roman" w:eastAsia="Times New Roman" w:hAnsi="Times New Roman" w:cs="Times New Roman"/>
              </w:rPr>
              <w:t>.</w:t>
            </w:r>
            <w:r w:rsidR="00CD4721">
              <w:rPr>
                <w:rFonts w:ascii="Times New Roman" w:eastAsia="Times New Roman" w:hAnsi="Times New Roman" w:cs="Times New Roman"/>
              </w:rPr>
              <w:t>12</w:t>
            </w:r>
            <w:r w:rsidR="00A367F7" w:rsidRPr="00A367F7">
              <w:rPr>
                <w:rFonts w:ascii="Times New Roman" w:eastAsia="Times New Roman" w:hAnsi="Times New Roman" w:cs="Times New Roman"/>
              </w:rPr>
              <w:t>.2025 року (включно)</w:t>
            </w:r>
            <w:r w:rsidR="00C201B0">
              <w:rPr>
                <w:rFonts w:ascii="Times New Roman" w:eastAsia="Times New Roman" w:hAnsi="Times New Roman" w:cs="Times New Roman"/>
              </w:rPr>
              <w:t xml:space="preserve"> </w:t>
            </w:r>
            <w:r w:rsidR="00071B79">
              <w:rPr>
                <w:rFonts w:ascii="Times New Roman" w:eastAsia="Times New Roman" w:hAnsi="Times New Roman" w:cs="Times New Roman"/>
              </w:rPr>
              <w:t>– лист бухгалтерії відділу</w:t>
            </w:r>
            <w:r w:rsidR="00C201B0" w:rsidRPr="00C201B0">
              <w:rPr>
                <w:rFonts w:ascii="Times New Roman" w:eastAsia="Times New Roman" w:hAnsi="Times New Roman" w:cs="Times New Roman"/>
              </w:rPr>
              <w:t xml:space="preserve"> від </w:t>
            </w:r>
            <w:r w:rsidR="00CD4721">
              <w:rPr>
                <w:rFonts w:ascii="Times New Roman" w:eastAsia="Times New Roman" w:hAnsi="Times New Roman" w:cs="Times New Roman"/>
              </w:rPr>
              <w:t>20</w:t>
            </w:r>
            <w:r w:rsidR="00C201B0" w:rsidRPr="00C201B0">
              <w:rPr>
                <w:rFonts w:ascii="Times New Roman" w:eastAsia="Times New Roman" w:hAnsi="Times New Roman" w:cs="Times New Roman"/>
              </w:rPr>
              <w:t>.</w:t>
            </w:r>
            <w:r w:rsidR="00CD4721">
              <w:rPr>
                <w:rFonts w:ascii="Times New Roman" w:eastAsia="Times New Roman" w:hAnsi="Times New Roman" w:cs="Times New Roman"/>
              </w:rPr>
              <w:t>10</w:t>
            </w:r>
            <w:r w:rsidR="00C201B0" w:rsidRPr="00C201B0">
              <w:rPr>
                <w:rFonts w:ascii="Times New Roman" w:eastAsia="Times New Roman" w:hAnsi="Times New Roman" w:cs="Times New Roman"/>
              </w:rPr>
              <w:t xml:space="preserve">.2025 року № </w:t>
            </w:r>
            <w:r w:rsidR="00CD4721">
              <w:rPr>
                <w:rFonts w:ascii="Times New Roman" w:eastAsia="Times New Roman" w:hAnsi="Times New Roman" w:cs="Times New Roman"/>
              </w:rPr>
              <w:t>577</w:t>
            </w:r>
            <w:r w:rsidR="00950FBC">
              <w:rPr>
                <w:rFonts w:ascii="Times New Roman" w:eastAsia="Times New Roman" w:hAnsi="Times New Roman" w:cs="Times New Roman"/>
              </w:rPr>
              <w:t>;</w:t>
            </w:r>
            <w:r w:rsidR="00653CD3" w:rsidRPr="00653CD3">
              <w:rPr>
                <w:rFonts w:ascii="Times New Roman" w:eastAsia="Times New Roman" w:hAnsi="Times New Roman" w:cs="Times New Roman"/>
              </w:rPr>
              <w:t xml:space="preserve"> </w:t>
            </w:r>
            <w:r w:rsidR="00B87767" w:rsidRPr="00B87767">
              <w:rPr>
                <w:rFonts w:ascii="Times New Roman" w:eastAsia="Times New Roman" w:hAnsi="Times New Roman" w:cs="Times New Roman" w:hint="eastAsia"/>
              </w:rPr>
              <w:t>ціну</w:t>
            </w:r>
            <w:r w:rsidR="00B87767">
              <w:rPr>
                <w:rFonts w:ascii="Times New Roman" w:eastAsia="Times New Roman" w:hAnsi="Times New Roman" w:cs="Times New Roman"/>
              </w:rPr>
              <w:t xml:space="preserve"> постачання природного газу (з урахуванням</w:t>
            </w:r>
            <w:r w:rsidR="00B87767">
              <w:t xml:space="preserve"> </w:t>
            </w:r>
            <w:r w:rsidR="00B87767" w:rsidRPr="00B87767">
              <w:rPr>
                <w:rFonts w:ascii="Times New Roman" w:eastAsia="Times New Roman" w:hAnsi="Times New Roman" w:cs="Times New Roman"/>
              </w:rPr>
              <w:t>подат</w:t>
            </w:r>
            <w:r w:rsidR="00B87767">
              <w:rPr>
                <w:rFonts w:ascii="Times New Roman" w:eastAsia="Times New Roman" w:hAnsi="Times New Roman" w:cs="Times New Roman"/>
              </w:rPr>
              <w:t>ку</w:t>
            </w:r>
            <w:r w:rsidR="00B87767" w:rsidRPr="00B87767">
              <w:rPr>
                <w:rFonts w:ascii="Times New Roman" w:eastAsia="Times New Roman" w:hAnsi="Times New Roman" w:cs="Times New Roman"/>
              </w:rPr>
              <w:t xml:space="preserve"> на додану вартість за ставкою 20% </w:t>
            </w:r>
            <w:r w:rsidR="00B87767">
              <w:rPr>
                <w:rFonts w:ascii="Times New Roman" w:eastAsia="Times New Roman" w:hAnsi="Times New Roman" w:cs="Times New Roman"/>
              </w:rPr>
              <w:t>та</w:t>
            </w:r>
            <w:r w:rsidR="00B87767">
              <w:t xml:space="preserve"> </w:t>
            </w:r>
            <w:r w:rsidR="00B87767" w:rsidRPr="00B87767">
              <w:rPr>
                <w:rFonts w:ascii="Times New Roman" w:eastAsia="Times New Roman" w:hAnsi="Times New Roman" w:cs="Times New Roman"/>
              </w:rPr>
              <w:t>послуг транспортування природного газу для внутрішньої точки виходу з газотранспортної системи</w:t>
            </w:r>
            <w:r w:rsidR="00B87767">
              <w:rPr>
                <w:rFonts w:ascii="Times New Roman" w:eastAsia="Times New Roman" w:hAnsi="Times New Roman" w:cs="Times New Roman"/>
              </w:rPr>
              <w:t xml:space="preserve"> (з </w:t>
            </w:r>
            <w:r w:rsidR="00653CD3" w:rsidRPr="00653CD3">
              <w:rPr>
                <w:rFonts w:ascii="Times New Roman" w:eastAsia="Times New Roman" w:hAnsi="Times New Roman" w:cs="Times New Roman"/>
              </w:rPr>
              <w:t xml:space="preserve"> </w:t>
            </w:r>
            <w:r w:rsidR="00B87767" w:rsidRPr="00B87767">
              <w:rPr>
                <w:rFonts w:ascii="Times New Roman" w:eastAsia="Times New Roman" w:hAnsi="Times New Roman" w:cs="Times New Roman"/>
              </w:rPr>
              <w:t xml:space="preserve">урахуванням податку на додану </w:t>
            </w:r>
            <w:r w:rsidR="00B87767" w:rsidRPr="00B87767">
              <w:rPr>
                <w:rFonts w:ascii="Times New Roman" w:eastAsia="Times New Roman" w:hAnsi="Times New Roman" w:cs="Times New Roman"/>
              </w:rPr>
              <w:lastRenderedPageBreak/>
              <w:t>вартість за ставкою 20%</w:t>
            </w:r>
            <w:r w:rsidR="00B87767">
              <w:rPr>
                <w:rFonts w:ascii="Times New Roman" w:eastAsia="Times New Roman" w:hAnsi="Times New Roman" w:cs="Times New Roman"/>
              </w:rPr>
              <w:t xml:space="preserve">) </w:t>
            </w:r>
            <w:r w:rsidR="00894E8E">
              <w:rPr>
                <w:rFonts w:ascii="Times New Roman" w:eastAsia="Times New Roman" w:hAnsi="Times New Roman" w:cs="Times New Roman"/>
              </w:rPr>
              <w:t>без урахування</w:t>
            </w:r>
            <w:r w:rsidR="00894E8E" w:rsidRPr="00894E8E">
              <w:rPr>
                <w:rFonts w:ascii="Times New Roman" w:eastAsia="Times New Roman" w:hAnsi="Times New Roman" w:cs="Times New Roman"/>
              </w:rPr>
              <w:t xml:space="preserve"> вар</w:t>
            </w:r>
            <w:r w:rsidR="00C201B0">
              <w:rPr>
                <w:rFonts w:ascii="Times New Roman" w:eastAsia="Times New Roman" w:hAnsi="Times New Roman" w:cs="Times New Roman"/>
              </w:rPr>
              <w:t>то</w:t>
            </w:r>
            <w:r w:rsidR="00894E8E" w:rsidRPr="00894E8E">
              <w:rPr>
                <w:rFonts w:ascii="Times New Roman" w:eastAsia="Times New Roman" w:hAnsi="Times New Roman" w:cs="Times New Roman"/>
              </w:rPr>
              <w:t>ст</w:t>
            </w:r>
            <w:r w:rsidR="00C201B0">
              <w:rPr>
                <w:rFonts w:ascii="Times New Roman" w:eastAsia="Times New Roman" w:hAnsi="Times New Roman" w:cs="Times New Roman"/>
              </w:rPr>
              <w:t>і</w:t>
            </w:r>
            <w:r w:rsidR="00894E8E" w:rsidRPr="00894E8E">
              <w:rPr>
                <w:rFonts w:ascii="Times New Roman" w:eastAsia="Times New Roman" w:hAnsi="Times New Roman" w:cs="Times New Roman"/>
              </w:rPr>
              <w:t xml:space="preserve"> послуг з розподілу природного газу </w:t>
            </w:r>
            <w:r w:rsidR="00B87767">
              <w:rPr>
                <w:rFonts w:ascii="Times New Roman" w:eastAsia="Times New Roman" w:hAnsi="Times New Roman" w:cs="Times New Roman"/>
              </w:rPr>
              <w:t xml:space="preserve">бюджетним </w:t>
            </w:r>
            <w:r w:rsidR="00894E8E" w:rsidRPr="002A07AE">
              <w:rPr>
                <w:rFonts w:ascii="Times New Roman" w:eastAsia="Times New Roman" w:hAnsi="Times New Roman" w:cs="Times New Roman" w:hint="eastAsia"/>
              </w:rPr>
              <w:t>установам</w:t>
            </w:r>
            <w:r w:rsidR="002A07AE">
              <w:rPr>
                <w:rFonts w:ascii="Times New Roman" w:eastAsia="Times New Roman" w:hAnsi="Times New Roman" w:cs="Times New Roman"/>
              </w:rPr>
              <w:t xml:space="preserve">, </w:t>
            </w:r>
            <w:r w:rsidR="002A07AE" w:rsidRPr="002A07AE">
              <w:rPr>
                <w:rFonts w:ascii="Times New Roman" w:eastAsia="Times New Roman" w:hAnsi="Times New Roman" w:cs="Times New Roman"/>
              </w:rPr>
              <w:t xml:space="preserve">а також </w:t>
            </w:r>
            <w:r w:rsidR="00C201B0">
              <w:rPr>
                <w:rFonts w:ascii="Times New Roman" w:eastAsia="Times New Roman" w:hAnsi="Times New Roman" w:cs="Times New Roman"/>
              </w:rPr>
              <w:t xml:space="preserve">враховуючі </w:t>
            </w:r>
            <w:r w:rsidR="002A07AE" w:rsidRPr="002A07AE">
              <w:rPr>
                <w:rFonts w:ascii="Times New Roman" w:eastAsia="Times New Roman" w:hAnsi="Times New Roman" w:cs="Times New Roman"/>
              </w:rPr>
              <w:t xml:space="preserve">аналіз обсягів та інформації про аналогічні закупівлі, розміщені на сайті </w:t>
            </w:r>
            <w:hyperlink r:id="rId6" w:history="1">
              <w:r w:rsidR="0002042A" w:rsidRPr="003F4382">
                <w:rPr>
                  <w:rStyle w:val="a3"/>
                  <w:rFonts w:ascii="Times New Roman" w:eastAsia="Times New Roman" w:hAnsi="Times New Roman" w:cs="Times New Roman"/>
                </w:rPr>
                <w:t>https://prozorro.gov.ua</w:t>
              </w:r>
            </w:hyperlink>
            <w:r w:rsidR="002A07AE" w:rsidRPr="002A07AE">
              <w:rPr>
                <w:rFonts w:ascii="Times New Roman" w:eastAsia="Times New Roman" w:hAnsi="Times New Roman" w:cs="Times New Roman"/>
              </w:rPr>
              <w:t>.</w:t>
            </w:r>
            <w:r w:rsidR="0002042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BA9D48" w14:textId="50873803" w:rsidR="00580558" w:rsidRDefault="0002042A" w:rsidP="007D6F4E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B03AD0" w:rsidRPr="00B03AD0">
              <w:rPr>
                <w:rFonts w:ascii="Times New Roman" w:eastAsia="Times New Roman" w:hAnsi="Times New Roman" w:cs="Times New Roman"/>
              </w:rPr>
              <w:t>UA-2025-10-19-000605-a</w:t>
            </w:r>
            <w:r w:rsidR="00580558">
              <w:rPr>
                <w:rFonts w:ascii="Times New Roman" w:eastAsia="Times New Roman" w:hAnsi="Times New Roman" w:cs="Times New Roman"/>
              </w:rPr>
              <w:t>;</w:t>
            </w:r>
          </w:p>
          <w:p w14:paraId="2D83F88D" w14:textId="3491EB1A" w:rsidR="00A367F7" w:rsidRDefault="004D2A57" w:rsidP="007D6F4E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D2A57">
              <w:rPr>
                <w:rFonts w:ascii="Times New Roman" w:eastAsia="Times New Roman" w:hAnsi="Times New Roman" w:cs="Times New Roman"/>
              </w:rPr>
              <w:t>UA-2025-10-20-008780-a</w:t>
            </w:r>
            <w:r w:rsidR="00A367F7">
              <w:rPr>
                <w:rFonts w:ascii="Times New Roman" w:eastAsia="Times New Roman" w:hAnsi="Times New Roman" w:cs="Times New Roman"/>
              </w:rPr>
              <w:t>;</w:t>
            </w:r>
          </w:p>
          <w:p w14:paraId="7F6FF602" w14:textId="4669EC54" w:rsidR="0002042A" w:rsidRPr="00894E8E" w:rsidRDefault="004D2A57" w:rsidP="007D6F4E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D2A57">
              <w:rPr>
                <w:rFonts w:ascii="Times New Roman" w:eastAsia="Times New Roman" w:hAnsi="Times New Roman" w:cs="Times New Roman"/>
              </w:rPr>
              <w:t>UA-2025-10-20-015697-a</w:t>
            </w:r>
            <w:r w:rsidR="0002042A">
              <w:rPr>
                <w:rFonts w:ascii="Times New Roman" w:eastAsia="Times New Roman" w:hAnsi="Times New Roman" w:cs="Times New Roman"/>
              </w:rPr>
              <w:t>)</w:t>
            </w:r>
            <w:r w:rsidR="00D5414B">
              <w:rPr>
                <w:rFonts w:ascii="Times New Roman" w:eastAsia="Times New Roman" w:hAnsi="Times New Roman" w:cs="Times New Roman"/>
              </w:rPr>
              <w:t>.</w:t>
            </w:r>
          </w:p>
          <w:p w14:paraId="18097C6A" w14:textId="77777777" w:rsidR="00E85795" w:rsidRPr="00E85795" w:rsidRDefault="00E85795" w:rsidP="00E6037C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AC1A368" w14:textId="77777777" w:rsidR="00E85795" w:rsidRPr="00E85795" w:rsidRDefault="00E85795" w:rsidP="00937D3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505050"/>
          <w:sz w:val="24"/>
          <w:szCs w:val="24"/>
        </w:rPr>
      </w:pPr>
    </w:p>
    <w:p w14:paraId="740C78DC" w14:textId="77777777" w:rsidR="003D012C" w:rsidRPr="00E85795" w:rsidRDefault="003D012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505050"/>
          <w:sz w:val="24"/>
          <w:szCs w:val="24"/>
        </w:rPr>
      </w:pPr>
    </w:p>
    <w:sectPr w:rsidR="003D012C" w:rsidRPr="00E85795" w:rsidSect="003D012C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4FD96DA0"/>
    <w:multiLevelType w:val="multilevel"/>
    <w:tmpl w:val="A07E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857F0F"/>
    <w:multiLevelType w:val="multilevel"/>
    <w:tmpl w:val="7F20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662834">
    <w:abstractNumId w:val="2"/>
  </w:num>
  <w:num w:numId="2" w16cid:durableId="1454245797">
    <w:abstractNumId w:val="1"/>
  </w:num>
  <w:num w:numId="3" w16cid:durableId="146022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795"/>
    <w:rsid w:val="000052DF"/>
    <w:rsid w:val="0002042A"/>
    <w:rsid w:val="00023C1F"/>
    <w:rsid w:val="00071B79"/>
    <w:rsid w:val="00077A68"/>
    <w:rsid w:val="000D59CC"/>
    <w:rsid w:val="00123D56"/>
    <w:rsid w:val="001738AA"/>
    <w:rsid w:val="001859C1"/>
    <w:rsid w:val="001F0B6E"/>
    <w:rsid w:val="00236D10"/>
    <w:rsid w:val="002A07AE"/>
    <w:rsid w:val="002D436A"/>
    <w:rsid w:val="00321EA3"/>
    <w:rsid w:val="00352741"/>
    <w:rsid w:val="00391FC9"/>
    <w:rsid w:val="003A5CB0"/>
    <w:rsid w:val="003C3252"/>
    <w:rsid w:val="003D012C"/>
    <w:rsid w:val="003D6F54"/>
    <w:rsid w:val="003E4AAA"/>
    <w:rsid w:val="00436429"/>
    <w:rsid w:val="00476B33"/>
    <w:rsid w:val="004D2A57"/>
    <w:rsid w:val="00551D7A"/>
    <w:rsid w:val="00580558"/>
    <w:rsid w:val="005C1C53"/>
    <w:rsid w:val="005D46C2"/>
    <w:rsid w:val="00604DC2"/>
    <w:rsid w:val="00644FC3"/>
    <w:rsid w:val="00653CD3"/>
    <w:rsid w:val="006542DC"/>
    <w:rsid w:val="00675F3E"/>
    <w:rsid w:val="007A00A1"/>
    <w:rsid w:val="007D5E32"/>
    <w:rsid w:val="007D6F4E"/>
    <w:rsid w:val="007F775B"/>
    <w:rsid w:val="00816E41"/>
    <w:rsid w:val="008413BD"/>
    <w:rsid w:val="0084488D"/>
    <w:rsid w:val="0085368F"/>
    <w:rsid w:val="00853BD6"/>
    <w:rsid w:val="00871C1C"/>
    <w:rsid w:val="0087509E"/>
    <w:rsid w:val="00894E8E"/>
    <w:rsid w:val="00920DE2"/>
    <w:rsid w:val="00937D35"/>
    <w:rsid w:val="00950FBC"/>
    <w:rsid w:val="00961AB9"/>
    <w:rsid w:val="00982FE7"/>
    <w:rsid w:val="00A2771A"/>
    <w:rsid w:val="00A367F7"/>
    <w:rsid w:val="00AA69FA"/>
    <w:rsid w:val="00B03AD0"/>
    <w:rsid w:val="00B21E3A"/>
    <w:rsid w:val="00B242DD"/>
    <w:rsid w:val="00B64907"/>
    <w:rsid w:val="00B7107F"/>
    <w:rsid w:val="00B87767"/>
    <w:rsid w:val="00BC5978"/>
    <w:rsid w:val="00BD557B"/>
    <w:rsid w:val="00BE416E"/>
    <w:rsid w:val="00C16B3F"/>
    <w:rsid w:val="00C201B0"/>
    <w:rsid w:val="00C24716"/>
    <w:rsid w:val="00C647E8"/>
    <w:rsid w:val="00C75990"/>
    <w:rsid w:val="00C94896"/>
    <w:rsid w:val="00CB185E"/>
    <w:rsid w:val="00CB24CB"/>
    <w:rsid w:val="00CD4721"/>
    <w:rsid w:val="00D5414B"/>
    <w:rsid w:val="00E33246"/>
    <w:rsid w:val="00E6037C"/>
    <w:rsid w:val="00E60A65"/>
    <w:rsid w:val="00E85795"/>
    <w:rsid w:val="00EE30F6"/>
    <w:rsid w:val="00F05032"/>
    <w:rsid w:val="00F24423"/>
    <w:rsid w:val="00F31096"/>
    <w:rsid w:val="00FB0CBB"/>
    <w:rsid w:val="00FC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AEED"/>
  <w15:chartTrackingRefBased/>
  <w15:docId w15:val="{4EA3A35E-BC40-4469-98CF-79E92D66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42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20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803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53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465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626F1-6EF8-4BC4-8295-8A0EA065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2473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Виталий Подсевакин</cp:lastModifiedBy>
  <cp:revision>9</cp:revision>
  <dcterms:created xsi:type="dcterms:W3CDTF">2025-10-24T08:25:00Z</dcterms:created>
  <dcterms:modified xsi:type="dcterms:W3CDTF">2025-10-24T08:47:00Z</dcterms:modified>
</cp:coreProperties>
</file>